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4B" w:rsidRDefault="004C2D4B" w:rsidP="001B26F8">
      <w:pPr>
        <w:jc w:val="center"/>
        <w:rPr>
          <w:b/>
          <w:sz w:val="24"/>
          <w:u w:val="single"/>
        </w:rPr>
      </w:pPr>
    </w:p>
    <w:p w:rsidR="001B26F8" w:rsidRPr="00B85964" w:rsidRDefault="004C2D4B" w:rsidP="001B26F8">
      <w:pPr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3975927</wp:posOffset>
            </wp:positionH>
            <wp:positionV relativeFrom="paragraph">
              <wp:posOffset>-778211</wp:posOffset>
            </wp:positionV>
            <wp:extent cx="860844" cy="724619"/>
            <wp:effectExtent l="19050" t="0" r="0" b="0"/>
            <wp:wrapNone/>
            <wp:docPr id="2" name="Imagem 2" descr="Timbre da Prefei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mbre da Prefeitur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44" cy="72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6F8" w:rsidRPr="00B85964">
        <w:rPr>
          <w:b/>
          <w:sz w:val="24"/>
          <w:u w:val="single"/>
        </w:rPr>
        <w:t xml:space="preserve">RELAÇÃO DOS PROJETOS DE LEIS DO </w:t>
      </w:r>
      <w:proofErr w:type="gramStart"/>
      <w:r w:rsidR="001B26F8" w:rsidRPr="00B85964">
        <w:rPr>
          <w:b/>
          <w:sz w:val="24"/>
          <w:u w:val="single"/>
        </w:rPr>
        <w:t>LEGISLATIVO 201</w:t>
      </w:r>
      <w:r w:rsidR="001B26F8">
        <w:rPr>
          <w:b/>
          <w:sz w:val="24"/>
          <w:u w:val="single"/>
        </w:rPr>
        <w:t>9</w:t>
      </w:r>
      <w:proofErr w:type="gramEnd"/>
    </w:p>
    <w:tbl>
      <w:tblPr>
        <w:tblStyle w:val="Tabelacomgrade"/>
        <w:tblpPr w:leftFromText="141" w:rightFromText="141" w:vertAnchor="page" w:horzAnchor="margin" w:tblpY="3031"/>
        <w:tblW w:w="14596" w:type="dxa"/>
        <w:tblLook w:val="04A0"/>
      </w:tblPr>
      <w:tblGrid>
        <w:gridCol w:w="690"/>
        <w:gridCol w:w="6676"/>
        <w:gridCol w:w="2694"/>
        <w:gridCol w:w="2097"/>
        <w:gridCol w:w="2439"/>
      </w:tblGrid>
      <w:tr w:rsidR="001B26F8" w:rsidRPr="00FD7DE3" w:rsidTr="00F527F9">
        <w:tc>
          <w:tcPr>
            <w:tcW w:w="690" w:type="dxa"/>
          </w:tcPr>
          <w:p w:rsidR="001B26F8" w:rsidRPr="00B85964" w:rsidRDefault="001B26F8" w:rsidP="00F527F9">
            <w:pPr>
              <w:jc w:val="center"/>
              <w:rPr>
                <w:b/>
                <w:sz w:val="24"/>
                <w:szCs w:val="24"/>
              </w:rPr>
            </w:pPr>
            <w:r w:rsidRPr="00B85964"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6676" w:type="dxa"/>
          </w:tcPr>
          <w:p w:rsidR="001B26F8" w:rsidRPr="00B85964" w:rsidRDefault="001B26F8" w:rsidP="00F527F9">
            <w:pPr>
              <w:jc w:val="center"/>
              <w:rPr>
                <w:b/>
                <w:sz w:val="24"/>
                <w:szCs w:val="24"/>
              </w:rPr>
            </w:pPr>
            <w:r w:rsidRPr="00B85964"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2694" w:type="dxa"/>
          </w:tcPr>
          <w:p w:rsidR="001B26F8" w:rsidRPr="00B85964" w:rsidRDefault="001B26F8" w:rsidP="00F527F9">
            <w:pPr>
              <w:jc w:val="center"/>
              <w:rPr>
                <w:b/>
                <w:sz w:val="24"/>
                <w:szCs w:val="24"/>
              </w:rPr>
            </w:pPr>
            <w:r w:rsidRPr="00B85964">
              <w:rPr>
                <w:b/>
                <w:sz w:val="24"/>
                <w:szCs w:val="24"/>
              </w:rPr>
              <w:t>AUTOR</w:t>
            </w:r>
          </w:p>
        </w:tc>
        <w:tc>
          <w:tcPr>
            <w:tcW w:w="2097" w:type="dxa"/>
          </w:tcPr>
          <w:p w:rsidR="001B26F8" w:rsidRPr="00B85964" w:rsidRDefault="001B26F8" w:rsidP="00F527F9">
            <w:pPr>
              <w:jc w:val="center"/>
              <w:rPr>
                <w:b/>
                <w:sz w:val="24"/>
                <w:szCs w:val="24"/>
              </w:rPr>
            </w:pPr>
            <w:r w:rsidRPr="00B85964">
              <w:rPr>
                <w:b/>
                <w:sz w:val="24"/>
                <w:szCs w:val="24"/>
              </w:rPr>
              <w:t xml:space="preserve">DATA DE ENTRADA </w:t>
            </w:r>
          </w:p>
        </w:tc>
        <w:tc>
          <w:tcPr>
            <w:tcW w:w="2439" w:type="dxa"/>
          </w:tcPr>
          <w:p w:rsidR="001B26F8" w:rsidRPr="00B85964" w:rsidRDefault="001B26F8" w:rsidP="00F527F9">
            <w:pPr>
              <w:jc w:val="center"/>
              <w:rPr>
                <w:b/>
                <w:sz w:val="24"/>
                <w:szCs w:val="24"/>
              </w:rPr>
            </w:pPr>
            <w:r w:rsidRPr="00B85964">
              <w:rPr>
                <w:b/>
                <w:sz w:val="24"/>
                <w:szCs w:val="24"/>
              </w:rPr>
              <w:t>SITUAÇÃO</w:t>
            </w:r>
          </w:p>
        </w:tc>
      </w:tr>
      <w:tr w:rsidR="001B26F8" w:rsidRPr="00FD7DE3" w:rsidTr="00F527F9">
        <w:tc>
          <w:tcPr>
            <w:tcW w:w="690" w:type="dxa"/>
          </w:tcPr>
          <w:p w:rsidR="001B26F8" w:rsidRPr="00B85964" w:rsidRDefault="001B26F8" w:rsidP="00F527F9">
            <w:pPr>
              <w:jc w:val="center"/>
              <w:rPr>
                <w:sz w:val="24"/>
                <w:szCs w:val="24"/>
              </w:rPr>
            </w:pPr>
            <w:r w:rsidRPr="00B85964">
              <w:rPr>
                <w:sz w:val="24"/>
                <w:szCs w:val="24"/>
              </w:rPr>
              <w:t>01</w:t>
            </w:r>
          </w:p>
        </w:tc>
        <w:tc>
          <w:tcPr>
            <w:tcW w:w="6676" w:type="dxa"/>
          </w:tcPr>
          <w:p w:rsidR="001B26F8" w:rsidRPr="00B85964" w:rsidRDefault="001B26F8" w:rsidP="001B26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Altera o anexo I da Lei nº 907/2007, que dispõe sobre o Plano de Cargos e Carreira e Remuneração dos Servidores da Câmara Municipal de Alagoa Grande.   </w:t>
            </w:r>
          </w:p>
        </w:tc>
        <w:tc>
          <w:tcPr>
            <w:tcW w:w="2694" w:type="dxa"/>
          </w:tcPr>
          <w:p w:rsidR="001B26F8" w:rsidRPr="00B85964" w:rsidRDefault="001B26F8" w:rsidP="00F5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Mesa Diretora</w:t>
            </w:r>
          </w:p>
        </w:tc>
        <w:tc>
          <w:tcPr>
            <w:tcW w:w="2097" w:type="dxa"/>
          </w:tcPr>
          <w:p w:rsidR="001B26F8" w:rsidRPr="00B85964" w:rsidRDefault="001B26F8" w:rsidP="00F5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05/02/2019</w:t>
            </w:r>
          </w:p>
        </w:tc>
        <w:tc>
          <w:tcPr>
            <w:tcW w:w="2439" w:type="dxa"/>
          </w:tcPr>
          <w:p w:rsidR="001B26F8" w:rsidRPr="00B85964" w:rsidRDefault="001B26F8" w:rsidP="00F527F9">
            <w:pPr>
              <w:jc w:val="center"/>
              <w:rPr>
                <w:sz w:val="24"/>
                <w:szCs w:val="24"/>
              </w:rPr>
            </w:pPr>
            <w:r>
              <w:t>Aprovado</w:t>
            </w:r>
          </w:p>
        </w:tc>
      </w:tr>
      <w:tr w:rsidR="004C2D4B" w:rsidRPr="00FD7DE3" w:rsidTr="00F527F9">
        <w:tc>
          <w:tcPr>
            <w:tcW w:w="690" w:type="dxa"/>
          </w:tcPr>
          <w:p w:rsidR="004C2D4B" w:rsidRPr="00B85964" w:rsidRDefault="00D27FAD" w:rsidP="00F5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676" w:type="dxa"/>
          </w:tcPr>
          <w:p w:rsidR="004C2D4B" w:rsidRDefault="00D27FAD" w:rsidP="001B26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Denomina de Rua Oswaldo </w:t>
            </w:r>
            <w:proofErr w:type="spellStart"/>
            <w:r>
              <w:rPr>
                <w:sz w:val="24"/>
                <w:szCs w:val="24"/>
              </w:rPr>
              <w:t>Evídio</w:t>
            </w:r>
            <w:proofErr w:type="spellEnd"/>
            <w:r>
              <w:rPr>
                <w:sz w:val="24"/>
                <w:szCs w:val="24"/>
              </w:rPr>
              <w:t xml:space="preserve"> de Melo, a </w:t>
            </w:r>
            <w:proofErr w:type="gramStart"/>
            <w:r>
              <w:rPr>
                <w:sz w:val="24"/>
                <w:szCs w:val="24"/>
              </w:rPr>
              <w:t>rua</w:t>
            </w:r>
            <w:proofErr w:type="gramEnd"/>
            <w:r>
              <w:rPr>
                <w:sz w:val="24"/>
                <w:szCs w:val="24"/>
              </w:rPr>
              <w:t xml:space="preserve"> Projetada 21 do Conjunto Evandro Lins.</w:t>
            </w:r>
          </w:p>
        </w:tc>
        <w:tc>
          <w:tcPr>
            <w:tcW w:w="2694" w:type="dxa"/>
          </w:tcPr>
          <w:p w:rsidR="004C2D4B" w:rsidRDefault="00D27FAD" w:rsidP="00F5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Gilberto</w:t>
            </w:r>
          </w:p>
        </w:tc>
        <w:tc>
          <w:tcPr>
            <w:tcW w:w="2097" w:type="dxa"/>
          </w:tcPr>
          <w:p w:rsidR="004C2D4B" w:rsidRDefault="00D27FAD" w:rsidP="00F5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21/02/2019</w:t>
            </w:r>
          </w:p>
        </w:tc>
        <w:tc>
          <w:tcPr>
            <w:tcW w:w="2439" w:type="dxa"/>
          </w:tcPr>
          <w:p w:rsidR="004C2D4B" w:rsidRDefault="004D7C5F" w:rsidP="00F527F9">
            <w:pPr>
              <w:jc w:val="center"/>
            </w:pPr>
            <w:r>
              <w:t>Aprovado</w:t>
            </w:r>
          </w:p>
        </w:tc>
      </w:tr>
      <w:tr w:rsidR="004C2D4B" w:rsidRPr="00FD7DE3" w:rsidTr="00F527F9">
        <w:tc>
          <w:tcPr>
            <w:tcW w:w="690" w:type="dxa"/>
          </w:tcPr>
          <w:p w:rsidR="004C2D4B" w:rsidRPr="00B85964" w:rsidRDefault="00970024" w:rsidP="00F5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6676" w:type="dxa"/>
          </w:tcPr>
          <w:p w:rsidR="004C2D4B" w:rsidRDefault="00970024" w:rsidP="001B26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Veda a nomeação para cargos em comissão e em função gratificada, de pessoas que tenham sido condenadas pela Lei Federal nº 11.340/06, no âmbito do município de Alagoa Grande.</w:t>
            </w:r>
          </w:p>
        </w:tc>
        <w:tc>
          <w:tcPr>
            <w:tcW w:w="2694" w:type="dxa"/>
          </w:tcPr>
          <w:p w:rsidR="004C2D4B" w:rsidRDefault="00970024" w:rsidP="00F5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Fabiano</w:t>
            </w:r>
          </w:p>
        </w:tc>
        <w:tc>
          <w:tcPr>
            <w:tcW w:w="2097" w:type="dxa"/>
          </w:tcPr>
          <w:p w:rsidR="004C2D4B" w:rsidRDefault="00970024" w:rsidP="00F5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13/03/2019</w:t>
            </w:r>
          </w:p>
        </w:tc>
        <w:tc>
          <w:tcPr>
            <w:tcW w:w="2439" w:type="dxa"/>
          </w:tcPr>
          <w:p w:rsidR="004C2D4B" w:rsidRPr="00AC6EC6" w:rsidRDefault="00AC6EC6" w:rsidP="00F527F9">
            <w:pPr>
              <w:jc w:val="center"/>
              <w:rPr>
                <w:color w:val="FF0000"/>
              </w:rPr>
            </w:pPr>
            <w:r w:rsidRPr="00AC6EC6">
              <w:rPr>
                <w:color w:val="FF0000"/>
              </w:rPr>
              <w:t>Derrotado na CCJ</w:t>
            </w:r>
          </w:p>
        </w:tc>
      </w:tr>
      <w:tr w:rsidR="004C2D4B" w:rsidRPr="00FD7DE3" w:rsidTr="00F527F9">
        <w:tc>
          <w:tcPr>
            <w:tcW w:w="690" w:type="dxa"/>
          </w:tcPr>
          <w:p w:rsidR="004C2D4B" w:rsidRPr="00B85964" w:rsidRDefault="00CB047F" w:rsidP="00F5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676" w:type="dxa"/>
          </w:tcPr>
          <w:p w:rsidR="004C2D4B" w:rsidRDefault="00CB047F" w:rsidP="001B26F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Estabelece</w:t>
            </w:r>
            <w:proofErr w:type="gramEnd"/>
            <w:r>
              <w:rPr>
                <w:sz w:val="24"/>
                <w:szCs w:val="24"/>
              </w:rPr>
              <w:t xml:space="preserve"> regras de segurança para a circulação de pessoa com animais sem focinheiras, coleiras e guias de condução nos recintos públicos municipais</w:t>
            </w:r>
            <w:r w:rsidR="008A4D29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4C2D4B" w:rsidRDefault="00CB047F" w:rsidP="00F5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Fabiano</w:t>
            </w:r>
          </w:p>
        </w:tc>
        <w:tc>
          <w:tcPr>
            <w:tcW w:w="2097" w:type="dxa"/>
          </w:tcPr>
          <w:p w:rsidR="004C2D4B" w:rsidRDefault="00CB047F" w:rsidP="00F5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19/03/2019</w:t>
            </w:r>
          </w:p>
        </w:tc>
        <w:tc>
          <w:tcPr>
            <w:tcW w:w="2439" w:type="dxa"/>
          </w:tcPr>
          <w:p w:rsidR="004C2D4B" w:rsidRDefault="00AC6EC6" w:rsidP="00F527F9">
            <w:pPr>
              <w:jc w:val="center"/>
            </w:pPr>
            <w:r>
              <w:t>Aprovado</w:t>
            </w:r>
          </w:p>
        </w:tc>
      </w:tr>
      <w:tr w:rsidR="004C2D4B" w:rsidRPr="00FD7DE3" w:rsidTr="00F527F9">
        <w:tc>
          <w:tcPr>
            <w:tcW w:w="690" w:type="dxa"/>
          </w:tcPr>
          <w:p w:rsidR="004C2D4B" w:rsidRPr="00B85964" w:rsidRDefault="005205ED" w:rsidP="00F5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676" w:type="dxa"/>
          </w:tcPr>
          <w:p w:rsidR="004C2D4B" w:rsidRDefault="005205ED" w:rsidP="001B26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 de Centro Administrativo Vereador Marcelo dos Santos Almeida, o antigo prédio onde funcionava o Telecentro de Inclusão Digital no Distrito de Canafístula.</w:t>
            </w:r>
          </w:p>
        </w:tc>
        <w:tc>
          <w:tcPr>
            <w:tcW w:w="2694" w:type="dxa"/>
          </w:tcPr>
          <w:p w:rsidR="004C2D4B" w:rsidRDefault="005205ED" w:rsidP="00F5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Deda</w:t>
            </w:r>
          </w:p>
        </w:tc>
        <w:tc>
          <w:tcPr>
            <w:tcW w:w="2097" w:type="dxa"/>
          </w:tcPr>
          <w:p w:rsidR="004C2D4B" w:rsidRDefault="005205ED" w:rsidP="00F5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16/04/2019</w:t>
            </w:r>
          </w:p>
        </w:tc>
        <w:tc>
          <w:tcPr>
            <w:tcW w:w="2439" w:type="dxa"/>
          </w:tcPr>
          <w:p w:rsidR="004C2D4B" w:rsidRDefault="003535C5" w:rsidP="00F527F9">
            <w:pPr>
              <w:jc w:val="center"/>
            </w:pPr>
            <w:r>
              <w:t>Aprovado</w:t>
            </w:r>
          </w:p>
        </w:tc>
      </w:tr>
      <w:tr w:rsidR="004C2D4B" w:rsidRPr="00FD7DE3" w:rsidTr="00F527F9">
        <w:tc>
          <w:tcPr>
            <w:tcW w:w="690" w:type="dxa"/>
          </w:tcPr>
          <w:p w:rsidR="004C2D4B" w:rsidRPr="00B85964" w:rsidRDefault="004C2D4B" w:rsidP="00F5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76" w:type="dxa"/>
          </w:tcPr>
          <w:p w:rsidR="004C2D4B" w:rsidRDefault="004C2D4B" w:rsidP="001B26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C2D4B" w:rsidRDefault="004C2D4B" w:rsidP="00F5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4C2D4B" w:rsidRDefault="004C2D4B" w:rsidP="00F5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4C2D4B" w:rsidRDefault="004C2D4B" w:rsidP="00F527F9">
            <w:pPr>
              <w:jc w:val="center"/>
            </w:pPr>
          </w:p>
        </w:tc>
      </w:tr>
      <w:tr w:rsidR="004C2D4B" w:rsidRPr="00FD7DE3" w:rsidTr="00F527F9">
        <w:tc>
          <w:tcPr>
            <w:tcW w:w="690" w:type="dxa"/>
          </w:tcPr>
          <w:p w:rsidR="004C2D4B" w:rsidRPr="00B85964" w:rsidRDefault="004C2D4B" w:rsidP="00F5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76" w:type="dxa"/>
          </w:tcPr>
          <w:p w:rsidR="004C2D4B" w:rsidRDefault="004C2D4B" w:rsidP="001B26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C2D4B" w:rsidRDefault="004C2D4B" w:rsidP="00F5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4C2D4B" w:rsidRDefault="004C2D4B" w:rsidP="00F5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4C2D4B" w:rsidRDefault="004C2D4B" w:rsidP="00F527F9">
            <w:pPr>
              <w:jc w:val="center"/>
            </w:pPr>
          </w:p>
        </w:tc>
      </w:tr>
      <w:tr w:rsidR="004C2D4B" w:rsidRPr="00FD7DE3" w:rsidTr="00F527F9">
        <w:tc>
          <w:tcPr>
            <w:tcW w:w="690" w:type="dxa"/>
          </w:tcPr>
          <w:p w:rsidR="004C2D4B" w:rsidRPr="00B85964" w:rsidRDefault="004C2D4B" w:rsidP="00F5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76" w:type="dxa"/>
          </w:tcPr>
          <w:p w:rsidR="004C2D4B" w:rsidRDefault="004C2D4B" w:rsidP="001B26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C2D4B" w:rsidRDefault="004C2D4B" w:rsidP="00F5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4C2D4B" w:rsidRDefault="004C2D4B" w:rsidP="00F5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4C2D4B" w:rsidRDefault="004C2D4B" w:rsidP="00F527F9">
            <w:pPr>
              <w:jc w:val="center"/>
            </w:pPr>
          </w:p>
        </w:tc>
      </w:tr>
    </w:tbl>
    <w:p w:rsidR="000B381A" w:rsidRDefault="000B381A" w:rsidP="001B26F8"/>
    <w:sectPr w:rsidR="000B381A" w:rsidSect="001B26F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26F8"/>
    <w:rsid w:val="000B381A"/>
    <w:rsid w:val="000F2241"/>
    <w:rsid w:val="001B26F8"/>
    <w:rsid w:val="002C137C"/>
    <w:rsid w:val="003535C5"/>
    <w:rsid w:val="004C2D4B"/>
    <w:rsid w:val="004D7C5F"/>
    <w:rsid w:val="005205ED"/>
    <w:rsid w:val="006D1906"/>
    <w:rsid w:val="00862C1B"/>
    <w:rsid w:val="008A4D29"/>
    <w:rsid w:val="00970024"/>
    <w:rsid w:val="00A52849"/>
    <w:rsid w:val="00AC4013"/>
    <w:rsid w:val="00AC6EC6"/>
    <w:rsid w:val="00CB047F"/>
    <w:rsid w:val="00CD74BF"/>
    <w:rsid w:val="00D2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6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B2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2</dc:creator>
  <cp:lastModifiedBy>secretaria 2</cp:lastModifiedBy>
  <cp:revision>10</cp:revision>
  <dcterms:created xsi:type="dcterms:W3CDTF">2019-02-18T11:48:00Z</dcterms:created>
  <dcterms:modified xsi:type="dcterms:W3CDTF">2019-05-08T13:25:00Z</dcterms:modified>
</cp:coreProperties>
</file>